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C" w:rsidRPr="00B84C0C" w:rsidRDefault="00B84C0C" w:rsidP="00B84C0C">
      <w:pPr>
        <w:jc w:val="center"/>
        <w:rPr>
          <w:rFonts w:ascii="標楷體" w:eastAsia="標楷體" w:hAnsi="標楷體"/>
          <w:sz w:val="32"/>
          <w:szCs w:val="32"/>
        </w:rPr>
      </w:pPr>
      <w:r w:rsidRPr="00B84C0C">
        <w:rPr>
          <w:rFonts w:ascii="標楷體" w:eastAsia="標楷體" w:hAnsi="標楷體"/>
          <w:color w:val="000000" w:themeColor="text1"/>
          <w:sz w:val="32"/>
          <w:szCs w:val="30"/>
        </w:rPr>
        <w:t>新生醫護管理專科學校桌球教室使用規則</w:t>
      </w:r>
      <w:r w:rsidRPr="00B84C0C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8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B84C0C" w:rsidRPr="00CC6590" w:rsidTr="00EF1DD9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B84C0C" w:rsidRPr="00CC6590" w:rsidRDefault="00B84C0C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B84C0C" w:rsidRPr="00CC6590" w:rsidRDefault="00B84C0C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B84C0C" w:rsidRPr="00CC6590" w:rsidRDefault="00B84C0C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B84C0C" w:rsidRPr="00CC6590" w:rsidRDefault="00B84C0C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84C0C" w:rsidRPr="00CC6590" w:rsidTr="00EF1DD9">
        <w:trPr>
          <w:jc w:val="center"/>
        </w:trPr>
        <w:tc>
          <w:tcPr>
            <w:tcW w:w="1284" w:type="dxa"/>
          </w:tcPr>
          <w:p w:rsidR="00B84C0C" w:rsidRPr="00CC6590" w:rsidRDefault="00B84C0C" w:rsidP="00EF1DD9">
            <w:pPr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第三條</w:t>
            </w:r>
          </w:p>
        </w:tc>
        <w:tc>
          <w:tcPr>
            <w:tcW w:w="3309" w:type="dxa"/>
          </w:tcPr>
          <w:p w:rsidR="00B84C0C" w:rsidRDefault="00B84C0C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B84C0C" w:rsidRDefault="00B84C0C" w:rsidP="00EF1DD9">
            <w:pPr>
              <w:snapToGrid w:val="0"/>
              <w:ind w:left="599" w:hangingChars="214" w:hanging="59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星期一至星期五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零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分至下午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十六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三十五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，夜間使用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單位</w:t>
            </w:r>
            <w:r w:rsidRPr="003E1DE3">
              <w:rPr>
                <w:rFonts w:ascii="標楷體" w:eastAsia="標楷體" w:hAnsi="標楷體"/>
                <w:color w:val="FF0000"/>
                <w:sz w:val="28"/>
                <w:szCs w:val="28"/>
              </w:rPr>
              <w:t>依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相關</w:t>
            </w:r>
            <w:r w:rsidRPr="003E1DE3">
              <w:rPr>
                <w:rFonts w:ascii="標楷體" w:eastAsia="標楷體" w:hAnsi="標楷體"/>
                <w:color w:val="FF0000"/>
                <w:sz w:val="28"/>
                <w:szCs w:val="28"/>
              </w:rPr>
              <w:t>程序申請登記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84C0C" w:rsidRPr="00CC6590" w:rsidRDefault="00B84C0C" w:rsidP="00EF1DD9">
            <w:pPr>
              <w:snapToGrid w:val="0"/>
              <w:ind w:left="599" w:hangingChars="214" w:hanging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星期六、日：僅開放假日班上課使用(如遇舉辦活動</w:t>
            </w:r>
            <w:r w:rsidRPr="000942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須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依程序申請登記)。</w:t>
            </w:r>
          </w:p>
        </w:tc>
        <w:tc>
          <w:tcPr>
            <w:tcW w:w="3309" w:type="dxa"/>
          </w:tcPr>
          <w:p w:rsidR="00B84C0C" w:rsidRDefault="00B84C0C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B84C0C" w:rsidRDefault="00B84C0C" w:rsidP="00EF1DD9">
            <w:pPr>
              <w:snapToGrid w:val="0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星期一至星期五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上午08時00分至下午16時35分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84C0C" w:rsidRPr="00CC6590" w:rsidRDefault="00B84C0C" w:rsidP="00EF1DD9">
            <w:pPr>
              <w:snapToGrid w:val="0"/>
              <w:ind w:left="552" w:hangingChars="197" w:hanging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星期六、日：僅開放假日班上課使用(如遇舉辦活動請依學校程序辦理申請登記)。</w:t>
            </w:r>
          </w:p>
        </w:tc>
        <w:tc>
          <w:tcPr>
            <w:tcW w:w="1751" w:type="dxa"/>
          </w:tcPr>
          <w:p w:rsidR="00B84C0C" w:rsidRPr="00EB2056" w:rsidRDefault="00B84C0C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proofErr w:type="gramStart"/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年度評鑑意見之改善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計畫，增列夜間開放時段。</w:t>
            </w:r>
          </w:p>
        </w:tc>
      </w:tr>
      <w:tr w:rsidR="00B84C0C" w:rsidRPr="00CC6590" w:rsidTr="00EF1DD9">
        <w:trPr>
          <w:jc w:val="center"/>
        </w:trPr>
        <w:tc>
          <w:tcPr>
            <w:tcW w:w="1284" w:type="dxa"/>
          </w:tcPr>
          <w:p w:rsidR="00B84C0C" w:rsidRPr="00706A9A" w:rsidRDefault="00B84C0C" w:rsidP="00EF1D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第八條</w:t>
            </w:r>
          </w:p>
        </w:tc>
        <w:tc>
          <w:tcPr>
            <w:tcW w:w="3309" w:type="dxa"/>
          </w:tcPr>
          <w:p w:rsidR="00B84C0C" w:rsidRPr="00706A9A" w:rsidRDefault="00B84C0C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</w:t>
            </w:r>
            <w:r w:rsidRPr="00E542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告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實施，修正時亦同。</w:t>
            </w:r>
          </w:p>
        </w:tc>
        <w:tc>
          <w:tcPr>
            <w:tcW w:w="3309" w:type="dxa"/>
          </w:tcPr>
          <w:p w:rsidR="00B84C0C" w:rsidRPr="00706A9A" w:rsidRDefault="00B84C0C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陳校長核定後公布實施，修正時亦同。</w:t>
            </w:r>
          </w:p>
        </w:tc>
        <w:tc>
          <w:tcPr>
            <w:tcW w:w="1751" w:type="dxa"/>
          </w:tcPr>
          <w:p w:rsidR="00B84C0C" w:rsidRDefault="00B84C0C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文字修正。</w:t>
            </w:r>
          </w:p>
        </w:tc>
      </w:tr>
    </w:tbl>
    <w:p w:rsidR="00B84C0C" w:rsidRDefault="00B84C0C" w:rsidP="00B84C0C">
      <w:pPr>
        <w:rPr>
          <w:rFonts w:ascii="標楷體" w:eastAsia="標楷體" w:hAnsi="標楷體"/>
        </w:rPr>
      </w:pPr>
    </w:p>
    <w:p w:rsidR="00772C33" w:rsidRDefault="00B84C0C" w:rsidP="00772C33">
      <w:pPr>
        <w:snapToGrid w:val="0"/>
        <w:spacing w:beforeLines="50" w:before="180"/>
        <w:ind w:left="255" w:hanging="198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r>
        <w:rPr>
          <w:rFonts w:ascii="標楷體" w:eastAsia="標楷體" w:hAnsi="標楷體"/>
          <w:b/>
          <w:color w:val="000000" w:themeColor="text1"/>
          <w:sz w:val="32"/>
          <w:szCs w:val="30"/>
        </w:rPr>
        <w:br w:type="column"/>
      </w:r>
      <w:r w:rsidR="00772C33" w:rsidRPr="00706A9A">
        <w:rPr>
          <w:rFonts w:ascii="標楷體" w:eastAsia="標楷體" w:hAnsi="標楷體"/>
          <w:b/>
          <w:color w:val="000000" w:themeColor="text1"/>
          <w:sz w:val="32"/>
          <w:szCs w:val="30"/>
        </w:rPr>
        <w:lastRenderedPageBreak/>
        <w:t>新生醫護管理專科學校桌球教室使用規則</w:t>
      </w:r>
    </w:p>
    <w:p w:rsidR="00355255" w:rsidRPr="00355255" w:rsidRDefault="00355255" w:rsidP="00355255">
      <w:pPr>
        <w:snapToGrid w:val="0"/>
        <w:ind w:left="255" w:hanging="198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:rsidR="00772C33" w:rsidRPr="00706A9A" w:rsidRDefault="00772C33" w:rsidP="00772C33">
      <w:pPr>
        <w:numPr>
          <w:ilvl w:val="2"/>
          <w:numId w:val="2"/>
        </w:num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</w:t>
      </w:r>
      <w:r w:rsidR="009375AD">
        <w:rPr>
          <w:rFonts w:ascii="標楷體" w:eastAsia="標楷體" w:hAnsi="標楷體" w:hint="eastAsia"/>
          <w:color w:val="000000" w:themeColor="text1"/>
          <w:sz w:val="20"/>
        </w:rPr>
        <w:t>學年度第</w:t>
      </w:r>
      <w:r w:rsidR="00754C93">
        <w:rPr>
          <w:rFonts w:ascii="標楷體" w:eastAsia="標楷體" w:hAnsi="標楷體" w:hint="eastAsia"/>
          <w:color w:val="000000" w:themeColor="text1"/>
          <w:sz w:val="20"/>
        </w:rPr>
        <w:t>1</w:t>
      </w:r>
      <w:r w:rsidR="009375AD">
        <w:rPr>
          <w:rFonts w:ascii="標楷體" w:eastAsia="標楷體" w:hAnsi="標楷體" w:hint="eastAsia"/>
          <w:color w:val="000000" w:themeColor="text1"/>
          <w:sz w:val="20"/>
        </w:rPr>
        <w:t>學期第1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次學生事務處處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772C33" w:rsidRPr="00706A9A" w:rsidRDefault="00772C33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9375AD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</w:t>
      </w:r>
      <w:r w:rsidR="00754C93">
        <w:rPr>
          <w:rFonts w:ascii="標楷體" w:eastAsia="標楷體" w:hAnsi="標楷體" w:hint="eastAsia"/>
          <w:color w:val="000000" w:themeColor="text1"/>
          <w:sz w:val="20"/>
        </w:rPr>
        <w:t>正</w:t>
      </w:r>
    </w:p>
    <w:p w:rsidR="00772C33" w:rsidRDefault="00754C93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104.4.22  104年4月第1次學生事務會議修正</w:t>
      </w:r>
    </w:p>
    <w:p w:rsidR="00754C93" w:rsidRDefault="00754C93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355255" w:rsidRPr="00706A9A" w:rsidRDefault="00355255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EA623B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桌球教室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以下簡稱本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教室）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使用規則（以下簡稱本規則）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依據本校體育實施辦法第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p w:rsidR="00EA623B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本教室以提供本校體育正課教學為優先，體育活動及社團或學生練</w:t>
      </w:r>
    </w:p>
    <w:p w:rsidR="00772C33" w:rsidRPr="009B4CF0" w:rsidRDefault="00772C33" w:rsidP="009B4CF0">
      <w:pPr>
        <w:snapToGrid w:val="0"/>
        <w:ind w:left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習為次之使用。</w:t>
      </w:r>
    </w:p>
    <w:p w:rsidR="00772C33" w:rsidRPr="00754C93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開放時間：</w:t>
      </w:r>
    </w:p>
    <w:p w:rsidR="00772C33" w:rsidRPr="00754C93" w:rsidRDefault="00754C93" w:rsidP="009B4CF0">
      <w:pPr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754C93">
        <w:rPr>
          <w:rFonts w:ascii="標楷體" w:eastAsia="標楷體" w:hAnsi="標楷體" w:hint="eastAsia"/>
          <w:sz w:val="28"/>
          <w:szCs w:val="28"/>
        </w:rPr>
        <w:t>一、</w:t>
      </w:r>
      <w:r w:rsidR="00772C33" w:rsidRPr="00754C93">
        <w:rPr>
          <w:rFonts w:ascii="標楷體" w:eastAsia="標楷體" w:hAnsi="標楷體"/>
          <w:sz w:val="28"/>
          <w:szCs w:val="28"/>
        </w:rPr>
        <w:t>星期一至星期五</w:t>
      </w:r>
      <w:r w:rsidR="00772C33" w:rsidRPr="00754C93">
        <w:rPr>
          <w:rFonts w:ascii="標楷體" w:eastAsia="標楷體" w:hAnsi="標楷體" w:hint="eastAsia"/>
          <w:sz w:val="28"/>
          <w:szCs w:val="28"/>
        </w:rPr>
        <w:t>：</w:t>
      </w:r>
      <w:r w:rsidR="00772C33" w:rsidRPr="00754C93">
        <w:rPr>
          <w:rFonts w:ascii="標楷體" w:eastAsia="標楷體" w:hAnsi="標楷體"/>
          <w:sz w:val="28"/>
          <w:szCs w:val="28"/>
        </w:rPr>
        <w:t>上午</w:t>
      </w:r>
      <w:r w:rsidRPr="00754C93">
        <w:rPr>
          <w:rFonts w:ascii="標楷體" w:eastAsia="標楷體" w:hAnsi="標楷體" w:hint="eastAsia"/>
          <w:sz w:val="28"/>
          <w:szCs w:val="28"/>
        </w:rPr>
        <w:t>八</w:t>
      </w:r>
      <w:r w:rsidR="00772C33" w:rsidRPr="00754C93">
        <w:rPr>
          <w:rFonts w:ascii="標楷體" w:eastAsia="標楷體" w:hAnsi="標楷體"/>
          <w:sz w:val="28"/>
          <w:szCs w:val="28"/>
        </w:rPr>
        <w:t>時</w:t>
      </w:r>
      <w:r w:rsidRPr="00754C93">
        <w:rPr>
          <w:rFonts w:ascii="標楷體" w:eastAsia="標楷體" w:hAnsi="標楷體" w:hint="eastAsia"/>
          <w:sz w:val="28"/>
          <w:szCs w:val="28"/>
        </w:rPr>
        <w:t>零</w:t>
      </w:r>
      <w:r w:rsidR="00772C33" w:rsidRPr="00754C93">
        <w:rPr>
          <w:rFonts w:ascii="標楷體" w:eastAsia="標楷體" w:hAnsi="標楷體"/>
          <w:sz w:val="28"/>
          <w:szCs w:val="28"/>
        </w:rPr>
        <w:t>分至下午</w:t>
      </w:r>
      <w:r w:rsidRPr="00754C93">
        <w:rPr>
          <w:rFonts w:ascii="標楷體" w:eastAsia="標楷體" w:hAnsi="標楷體" w:hint="eastAsia"/>
          <w:sz w:val="28"/>
          <w:szCs w:val="28"/>
        </w:rPr>
        <w:t>十六</w:t>
      </w:r>
      <w:r w:rsidR="00772C33" w:rsidRPr="00754C93">
        <w:rPr>
          <w:rFonts w:ascii="標楷體" w:eastAsia="標楷體" w:hAnsi="標楷體"/>
          <w:sz w:val="28"/>
          <w:szCs w:val="28"/>
        </w:rPr>
        <w:t>時</w:t>
      </w:r>
      <w:r w:rsidRPr="00754C93">
        <w:rPr>
          <w:rFonts w:ascii="標楷體" w:eastAsia="標楷體" w:hAnsi="標楷體" w:hint="eastAsia"/>
          <w:sz w:val="28"/>
          <w:szCs w:val="28"/>
        </w:rPr>
        <w:t>三十五</w:t>
      </w:r>
      <w:r w:rsidR="00772C33" w:rsidRPr="00754C93">
        <w:rPr>
          <w:rFonts w:ascii="標楷體" w:eastAsia="標楷體" w:hAnsi="標楷體"/>
          <w:sz w:val="28"/>
          <w:szCs w:val="28"/>
        </w:rPr>
        <w:t>分</w:t>
      </w:r>
      <w:r w:rsidR="009C67B8" w:rsidRPr="00754C93">
        <w:rPr>
          <w:rFonts w:ascii="標楷體" w:eastAsia="標楷體" w:hAnsi="標楷體" w:hint="eastAsia"/>
          <w:sz w:val="28"/>
          <w:szCs w:val="28"/>
        </w:rPr>
        <w:t>，夜間使用</w:t>
      </w:r>
      <w:r w:rsidR="009D4F9A" w:rsidRPr="00754C93">
        <w:rPr>
          <w:rFonts w:ascii="標楷體" w:eastAsia="標楷體" w:hAnsi="標楷體" w:hint="eastAsia"/>
          <w:sz w:val="28"/>
          <w:szCs w:val="28"/>
        </w:rPr>
        <w:t>由</w:t>
      </w:r>
      <w:r w:rsidR="009C67B8" w:rsidRPr="00754C93">
        <w:rPr>
          <w:rFonts w:ascii="標楷體" w:eastAsia="標楷體" w:hAnsi="標楷體" w:hint="eastAsia"/>
          <w:sz w:val="28"/>
          <w:szCs w:val="28"/>
        </w:rPr>
        <w:t>單位</w:t>
      </w:r>
      <w:r w:rsidR="009C67B8" w:rsidRPr="00754C93">
        <w:rPr>
          <w:rFonts w:ascii="標楷體" w:eastAsia="標楷體" w:hAnsi="標楷體"/>
          <w:sz w:val="28"/>
          <w:szCs w:val="28"/>
        </w:rPr>
        <w:t>依</w:t>
      </w:r>
      <w:r w:rsidR="009C67B8" w:rsidRPr="00754C93">
        <w:rPr>
          <w:rFonts w:ascii="標楷體" w:eastAsia="標楷體" w:hAnsi="標楷體" w:hint="eastAsia"/>
          <w:sz w:val="28"/>
          <w:szCs w:val="28"/>
        </w:rPr>
        <w:t>相關</w:t>
      </w:r>
      <w:r w:rsidR="009C67B8" w:rsidRPr="00754C93">
        <w:rPr>
          <w:rFonts w:ascii="標楷體" w:eastAsia="標楷體" w:hAnsi="標楷體"/>
          <w:sz w:val="28"/>
          <w:szCs w:val="28"/>
        </w:rPr>
        <w:t>程序申請登記</w:t>
      </w:r>
      <w:r w:rsidR="00772C33" w:rsidRPr="00754C93">
        <w:rPr>
          <w:rFonts w:ascii="標楷體" w:eastAsia="標楷體" w:hAnsi="標楷體" w:hint="eastAsia"/>
          <w:sz w:val="28"/>
          <w:szCs w:val="28"/>
        </w:rPr>
        <w:t>。</w:t>
      </w:r>
    </w:p>
    <w:p w:rsidR="00772C33" w:rsidRPr="00754C93" w:rsidRDefault="00754C93" w:rsidP="009B4CF0">
      <w:pPr>
        <w:snapToGrid w:val="0"/>
        <w:ind w:leftChars="473" w:left="1701" w:hangingChars="202" w:hanging="566"/>
        <w:rPr>
          <w:rFonts w:ascii="標楷體" w:eastAsia="標楷體" w:hAnsi="標楷體"/>
          <w:iCs/>
          <w:sz w:val="28"/>
          <w:szCs w:val="28"/>
        </w:rPr>
      </w:pPr>
      <w:bookmarkStart w:id="0" w:name="_GoBack"/>
      <w:bookmarkEnd w:id="0"/>
      <w:r w:rsidRPr="00754C93">
        <w:rPr>
          <w:rFonts w:ascii="標楷體" w:eastAsia="標楷體" w:hAnsi="標楷體" w:hint="eastAsia"/>
          <w:sz w:val="28"/>
          <w:szCs w:val="28"/>
        </w:rPr>
        <w:t>二、</w:t>
      </w:r>
      <w:r w:rsidR="00772C33" w:rsidRPr="00754C93">
        <w:rPr>
          <w:rFonts w:ascii="標楷體" w:eastAsia="標楷體" w:hAnsi="標楷體"/>
          <w:sz w:val="28"/>
          <w:szCs w:val="28"/>
        </w:rPr>
        <w:t>星期六、日：僅開放假日班上課使用(如遇舉辦活動</w:t>
      </w:r>
      <w:r w:rsidR="009D4F9A" w:rsidRPr="00754C93">
        <w:rPr>
          <w:rFonts w:ascii="標楷體" w:eastAsia="標楷體" w:hAnsi="標楷體" w:hint="eastAsia"/>
          <w:sz w:val="28"/>
          <w:szCs w:val="28"/>
        </w:rPr>
        <w:t>須</w:t>
      </w:r>
      <w:r w:rsidR="00772C33" w:rsidRPr="00754C93">
        <w:rPr>
          <w:rFonts w:ascii="標楷體" w:eastAsia="標楷體" w:hAnsi="標楷體"/>
          <w:sz w:val="28"/>
          <w:szCs w:val="28"/>
        </w:rPr>
        <w:t>依程序申請登記)。</w:t>
      </w:r>
    </w:p>
    <w:p w:rsidR="00772C33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使用本教室必須穿著運動服裝，並嚴禁穿皮鞋及</w:t>
      </w:r>
      <w:proofErr w:type="gramStart"/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其它硬底鞋</w:t>
      </w:r>
      <w:proofErr w:type="gramEnd"/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進入。</w:t>
      </w:r>
    </w:p>
    <w:p w:rsidR="00772C33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使用本教室時應維持場地清潔，嚴禁攜帶任何食物、</w:t>
      </w:r>
      <w:proofErr w:type="gramStart"/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飲料等入內</w:t>
      </w:r>
      <w:proofErr w:type="gramEnd"/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72C33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本教室內設施及運動器材應愛惜使用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如有損壞應照價賠償。</w:t>
      </w:r>
    </w:p>
    <w:p w:rsidR="00772C33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學生獎懲辦法相關規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772C33" w:rsidRPr="009B4CF0" w:rsidRDefault="00772C33" w:rsidP="009B4CF0">
      <w:pPr>
        <w:numPr>
          <w:ilvl w:val="0"/>
          <w:numId w:val="3"/>
        </w:num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4CF0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</w:t>
      </w:r>
      <w:r w:rsidR="009D4F9A"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告</w:t>
      </w:r>
      <w:r w:rsidRPr="009B4CF0">
        <w:rPr>
          <w:rFonts w:ascii="標楷體" w:eastAsia="標楷體" w:hAnsi="標楷體" w:hint="eastAsia"/>
          <w:color w:val="000000" w:themeColor="text1"/>
          <w:sz w:val="28"/>
          <w:szCs w:val="28"/>
        </w:rPr>
        <w:t>實施，修正時亦同。</w:t>
      </w:r>
    </w:p>
    <w:p w:rsidR="00E923A5" w:rsidRPr="009C67B8" w:rsidRDefault="00E923A5" w:rsidP="009C67B8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sectPr w:rsidR="00E923A5" w:rsidRPr="009C67B8" w:rsidSect="004A4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2A" w:rsidRDefault="00336F2A" w:rsidP="00EA623B">
      <w:r>
        <w:separator/>
      </w:r>
    </w:p>
  </w:endnote>
  <w:endnote w:type="continuationSeparator" w:id="0">
    <w:p w:rsidR="00336F2A" w:rsidRDefault="00336F2A" w:rsidP="00E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2A" w:rsidRDefault="00336F2A" w:rsidP="00EA623B">
      <w:r>
        <w:separator/>
      </w:r>
    </w:p>
  </w:footnote>
  <w:footnote w:type="continuationSeparator" w:id="0">
    <w:p w:rsidR="00336F2A" w:rsidRDefault="00336F2A" w:rsidP="00EA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79"/>
    <w:multiLevelType w:val="hybridMultilevel"/>
    <w:tmpl w:val="FF66B450"/>
    <w:lvl w:ilvl="0" w:tplc="C8A2618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F4294"/>
    <w:multiLevelType w:val="multilevel"/>
    <w:tmpl w:val="C5585E96"/>
    <w:lvl w:ilvl="0">
      <w:start w:val="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E3144"/>
    <w:multiLevelType w:val="hybridMultilevel"/>
    <w:tmpl w:val="8F8E9EEC"/>
    <w:lvl w:ilvl="0" w:tplc="64126F18">
      <w:start w:val="1"/>
      <w:numFmt w:val="taiwaneseCountingThousand"/>
      <w:lvlText w:val="%1、"/>
      <w:lvlJc w:val="left"/>
      <w:pPr>
        <w:tabs>
          <w:tab w:val="num" w:pos="1857"/>
        </w:tabs>
        <w:ind w:left="1857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8"/>
    <w:rsid w:val="000E5930"/>
    <w:rsid w:val="00336F2A"/>
    <w:rsid w:val="00355255"/>
    <w:rsid w:val="00424391"/>
    <w:rsid w:val="004A4B08"/>
    <w:rsid w:val="00737335"/>
    <w:rsid w:val="00754C93"/>
    <w:rsid w:val="00772C33"/>
    <w:rsid w:val="009375AD"/>
    <w:rsid w:val="009B4CF0"/>
    <w:rsid w:val="009C67B8"/>
    <w:rsid w:val="009D4F9A"/>
    <w:rsid w:val="00A6661F"/>
    <w:rsid w:val="00B84C0C"/>
    <w:rsid w:val="00BD1889"/>
    <w:rsid w:val="00E923A5"/>
    <w:rsid w:val="00EA623B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B8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B8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647</Characters>
  <Application>Microsoft Office Word</Application>
  <DocSecurity>0</DocSecurity>
  <Lines>5</Lines>
  <Paragraphs>1</Paragraphs>
  <ScaleCrop>false</ScaleCrop>
  <Company>Test Computer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7</cp:revision>
  <dcterms:created xsi:type="dcterms:W3CDTF">2015-01-19T01:35:00Z</dcterms:created>
  <dcterms:modified xsi:type="dcterms:W3CDTF">2015-06-02T00:59:00Z</dcterms:modified>
</cp:coreProperties>
</file>