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3" w:rsidRPr="00510A43" w:rsidRDefault="00510A43" w:rsidP="00510A43">
      <w:pPr>
        <w:jc w:val="center"/>
        <w:rPr>
          <w:rFonts w:ascii="標楷體" w:eastAsia="標楷體" w:hAnsi="標楷體"/>
          <w:sz w:val="32"/>
          <w:szCs w:val="32"/>
        </w:rPr>
      </w:pPr>
      <w:r w:rsidRPr="00510A43">
        <w:rPr>
          <w:rFonts w:ascii="標楷體" w:eastAsia="標楷體" w:hAnsi="標楷體" w:hint="eastAsia"/>
          <w:bCs/>
          <w:color w:val="000000" w:themeColor="text1"/>
          <w:sz w:val="32"/>
        </w:rPr>
        <w:t>新生醫護管理專科學校運動器材借用管理實施要點</w:t>
      </w:r>
      <w:r w:rsidRPr="00510A43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9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510A43" w:rsidRPr="00CC6590" w:rsidTr="00047FD6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510A43" w:rsidRPr="00CC6590" w:rsidRDefault="00510A43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510A43" w:rsidRPr="00CC6590" w:rsidRDefault="00510A43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510A43" w:rsidRPr="00CC6590" w:rsidRDefault="00510A43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510A43" w:rsidRPr="00CC6590" w:rsidRDefault="00510A43" w:rsidP="00047F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510A43" w:rsidRPr="00CC6590" w:rsidTr="00047FD6">
        <w:trPr>
          <w:jc w:val="center"/>
        </w:trPr>
        <w:tc>
          <w:tcPr>
            <w:tcW w:w="1284" w:type="dxa"/>
          </w:tcPr>
          <w:p w:rsidR="00510A43" w:rsidRPr="00CC6590" w:rsidRDefault="00510A43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</w:p>
        </w:tc>
        <w:tc>
          <w:tcPr>
            <w:tcW w:w="3309" w:type="dxa"/>
          </w:tcPr>
          <w:p w:rsidR="00510A43" w:rsidRPr="00CC6590" w:rsidRDefault="00510A43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本校教職員生得向體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育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器材室借用運動器材，借用時間為週一至週五每節下課，憑教職員證、學生證至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器材室登記借用。</w:t>
            </w:r>
          </w:p>
        </w:tc>
        <w:tc>
          <w:tcPr>
            <w:tcW w:w="3309" w:type="dxa"/>
          </w:tcPr>
          <w:p w:rsidR="00510A43" w:rsidRPr="00CC6590" w:rsidRDefault="00510A43" w:rsidP="00047FD6">
            <w:pPr>
              <w:snapToGrid w:val="0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本校教職員生得向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保管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室借用運動器材，借用時間為週一至週五每節下課，憑教職員證、學生證至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運動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保管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室登記借用。</w:t>
            </w:r>
          </w:p>
        </w:tc>
        <w:tc>
          <w:tcPr>
            <w:tcW w:w="1751" w:type="dxa"/>
          </w:tcPr>
          <w:p w:rsidR="00510A43" w:rsidRPr="00EB2056" w:rsidRDefault="00510A43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及室名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</w:p>
        </w:tc>
      </w:tr>
      <w:tr w:rsidR="00510A43" w:rsidRPr="00CC6590" w:rsidTr="00047FD6">
        <w:trPr>
          <w:jc w:val="center"/>
        </w:trPr>
        <w:tc>
          <w:tcPr>
            <w:tcW w:w="1284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課外時間借用以三天為限，並於第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八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節下課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歸還。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課外時間借用以三天為限，並於第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十二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節下課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歸還。</w:t>
            </w:r>
          </w:p>
        </w:tc>
        <w:tc>
          <w:tcPr>
            <w:tcW w:w="1751" w:type="dxa"/>
          </w:tcPr>
          <w:p w:rsidR="00510A43" w:rsidRDefault="00510A43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歸還時間修訂</w:t>
            </w:r>
          </w:p>
        </w:tc>
      </w:tr>
      <w:tr w:rsidR="00510A43" w:rsidRPr="00CC6590" w:rsidTr="00047FD6">
        <w:trPr>
          <w:jc w:val="center"/>
        </w:trPr>
        <w:tc>
          <w:tcPr>
            <w:tcW w:w="1284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體育課正課使用器材，依上課時間借用，由該班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股長負責至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器材室領取，下課後立即清點並由授課教師核對無誤後歸還器材室。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體育課正課使用器材，依上課時間借用，由該班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康樂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股長負責至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運動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器材室領取，下課後立即清點並由授課教師核對無誤後歸還器材室。</w:t>
            </w:r>
          </w:p>
        </w:tc>
        <w:tc>
          <w:tcPr>
            <w:tcW w:w="1751" w:type="dxa"/>
          </w:tcPr>
          <w:p w:rsidR="00510A43" w:rsidRDefault="00510A43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股長名稱修正</w:t>
            </w:r>
          </w:p>
        </w:tc>
      </w:tr>
      <w:tr w:rsidR="00510A43" w:rsidRPr="00CC6590" w:rsidTr="00047FD6">
        <w:trPr>
          <w:jc w:val="center"/>
        </w:trPr>
        <w:tc>
          <w:tcPr>
            <w:tcW w:w="1284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五、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課外運動及社團活動時，各借用單位及運動團隊所需之器材，由該單位負責人按照規定數量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登記借</w:t>
            </w:r>
            <w:r w:rsidRPr="009F58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用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，並應確實管理，下課後十分鐘內負責歸還。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課外運動及社團活動時，各借用單位及運動團隊所需之器材，由該單位負責人按照規定數量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領取使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，並應確實管理，下課後十分鐘內負責歸還。</w:t>
            </w:r>
          </w:p>
        </w:tc>
        <w:tc>
          <w:tcPr>
            <w:tcW w:w="1751" w:type="dxa"/>
          </w:tcPr>
          <w:p w:rsidR="00510A43" w:rsidRDefault="00510A43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語意及錯字修正</w:t>
            </w:r>
          </w:p>
        </w:tc>
      </w:tr>
      <w:tr w:rsidR="00510A43" w:rsidRPr="00CC6590" w:rsidTr="00047FD6">
        <w:trPr>
          <w:jc w:val="center"/>
        </w:trPr>
        <w:tc>
          <w:tcPr>
            <w:tcW w:w="1284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運動競賽使用器材，由指導</w:t>
            </w:r>
            <w:r w:rsidRPr="0022410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師指定負責人，負責領取及歸還。</w:t>
            </w:r>
          </w:p>
        </w:tc>
        <w:tc>
          <w:tcPr>
            <w:tcW w:w="3309" w:type="dxa"/>
          </w:tcPr>
          <w:p w:rsidR="00510A43" w:rsidRPr="00706A9A" w:rsidRDefault="00510A43" w:rsidP="00047FD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運動競賽使用器材，由指導</w:t>
            </w:r>
            <w:r w:rsidRPr="008534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師指定負責人，負責領取及歸還。</w:t>
            </w:r>
          </w:p>
        </w:tc>
        <w:tc>
          <w:tcPr>
            <w:tcW w:w="1751" w:type="dxa"/>
          </w:tcPr>
          <w:p w:rsidR="00510A43" w:rsidRDefault="00510A43" w:rsidP="00047F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語意修正</w:t>
            </w:r>
          </w:p>
        </w:tc>
      </w:tr>
    </w:tbl>
    <w:p w:rsidR="00510A43" w:rsidRDefault="00510A43" w:rsidP="00510A43">
      <w:pPr>
        <w:rPr>
          <w:rFonts w:ascii="標楷體" w:eastAsia="標楷體" w:hAnsi="標楷體"/>
        </w:rPr>
      </w:pPr>
    </w:p>
    <w:p w:rsidR="000C0641" w:rsidRPr="00706A9A" w:rsidRDefault="00510A43" w:rsidP="000C0641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</w:rPr>
        <w:br w:type="column"/>
      </w:r>
      <w:r w:rsidR="000C0641" w:rsidRPr="00706A9A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新生醫護管理專科學校運動器材借用管理實施要點</w:t>
      </w:r>
    </w:p>
    <w:p w:rsidR="004B4300" w:rsidRDefault="004B4300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0C0641" w:rsidRPr="00706A9A" w:rsidRDefault="000C0641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94.12.20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94年12</w:t>
      </w:r>
      <w:r w:rsidR="0070346F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次學生事務會議通過</w:t>
      </w:r>
    </w:p>
    <w:p w:rsidR="000C0641" w:rsidRPr="00706A9A" w:rsidRDefault="000C0641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98.11.24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98年11</w:t>
      </w:r>
      <w:r w:rsidR="0070346F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次行政會議修</w:t>
      </w:r>
      <w:r w:rsidR="004B4300">
        <w:rPr>
          <w:rFonts w:ascii="標楷體" w:eastAsia="標楷體" w:hAnsi="標楷體" w:hint="eastAsia"/>
          <w:color w:val="000000" w:themeColor="text1"/>
          <w:kern w:val="0"/>
          <w:sz w:val="20"/>
        </w:rPr>
        <w:t>正</w:t>
      </w:r>
    </w:p>
    <w:p w:rsidR="000C0641" w:rsidRPr="00706A9A" w:rsidRDefault="000C0641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70346F">
        <w:rPr>
          <w:rFonts w:ascii="標楷體" w:eastAsia="標楷體" w:hAnsi="標楷體" w:hint="eastAsia"/>
          <w:color w:val="000000" w:themeColor="text1"/>
          <w:sz w:val="20"/>
        </w:rPr>
        <w:t>月第1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</w:t>
      </w:r>
      <w:r w:rsidR="004B4300">
        <w:rPr>
          <w:rFonts w:ascii="標楷體" w:eastAsia="標楷體" w:hAnsi="標楷體" w:hint="eastAsia"/>
          <w:color w:val="000000" w:themeColor="text1"/>
          <w:kern w:val="0"/>
          <w:sz w:val="20"/>
        </w:rPr>
        <w:t>正</w:t>
      </w:r>
    </w:p>
    <w:p w:rsidR="000C0641" w:rsidRDefault="004B4300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104.4.22  104年4月第1次學生事務會議修正</w:t>
      </w:r>
    </w:p>
    <w:p w:rsidR="004B4300" w:rsidRDefault="004B4300" w:rsidP="000C064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</w:p>
    <w:p w:rsidR="004B4300" w:rsidRPr="00706A9A" w:rsidRDefault="004B4300" w:rsidP="00485148">
      <w:pPr>
        <w:snapToGrid w:val="0"/>
        <w:spacing w:line="240" w:lineRule="atLeast"/>
        <w:ind w:leftChars="236" w:left="566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一、本校運動器材借用實施要點（以下簡稱本要點）依本校體育實施辦法第五條規定訂定之。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二、本校教職員生得向體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育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器材室借用運動器材，借用時間為週一至週五每節下課，憑教職員證、學生證至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器材室登記借用。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三、課外時間借用以三天為限，並於第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節下課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歸還。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四、體育課正課使用器材，依上課時間借用，由該班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股長負責至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體育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器材室領取，下課後立即清點並由授課教師核對無誤後歸還器材室。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五、課外運動及社團活動時，各借用單位及運動團隊所需之器材，由該單位負責人按照規定數量</w:t>
      </w:r>
      <w:r w:rsidR="009F580D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登記借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用，並應確實管理，下課後十分鐘內負責歸還。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六、運動競賽使用器材，由指導</w:t>
      </w:r>
      <w:r w:rsidR="0022410F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師指定負責人，負責領取及歸還。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七、各項代表隊使用器材或服裝，由各隊隊長指定人選負責領取及歸還。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八、未依規定借用時間，但遇有必要借用運動器材時，須經體育運動組核准後方得借用。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九、借用器材使用完畢或已達借用時限時，借用人即須按時交還，不得延遲或轉交他人，否則初次予以愛校服務，再</w:t>
      </w:r>
      <w:r w:rsidR="002815C9"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度違反規定</w:t>
      </w: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者即取消其本學期借用權。</w:t>
      </w:r>
    </w:p>
    <w:p w:rsidR="000C0641" w:rsidRPr="00485148" w:rsidRDefault="000C0641" w:rsidP="00485148">
      <w:pPr>
        <w:snapToGrid w:val="0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十、學生課外借用器材逾期不歸還者除</w:t>
      </w:r>
      <w:proofErr w:type="gramStart"/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追還外</w:t>
      </w:r>
      <w:proofErr w:type="gramEnd"/>
      <w:r w:rsidRPr="00485148">
        <w:rPr>
          <w:rFonts w:ascii="標楷體" w:eastAsia="標楷體" w:hAnsi="標楷體" w:hint="eastAsia"/>
          <w:color w:val="000000" w:themeColor="text1"/>
          <w:sz w:val="28"/>
          <w:szCs w:val="28"/>
        </w:rPr>
        <w:t>，依情節輕重處分：</w:t>
      </w:r>
    </w:p>
    <w:p w:rsidR="000C0641" w:rsidRPr="004B4300" w:rsidRDefault="00485148" w:rsidP="00485148">
      <w:pPr>
        <w:pStyle w:val="2"/>
        <w:snapToGrid w:val="0"/>
        <w:spacing w:after="0" w:line="240" w:lineRule="auto"/>
        <w:ind w:left="567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C0641" w:rsidRPr="004B4300">
        <w:rPr>
          <w:rFonts w:ascii="標楷體" w:eastAsia="標楷體" w:hAnsi="標楷體" w:hint="eastAsia"/>
          <w:sz w:val="28"/>
          <w:szCs w:val="28"/>
        </w:rPr>
        <w:t>兩日以內者，愛校服務一次。</w:t>
      </w:r>
    </w:p>
    <w:p w:rsidR="000C0641" w:rsidRPr="004B4300" w:rsidRDefault="00485148" w:rsidP="00485148">
      <w:pPr>
        <w:pStyle w:val="2"/>
        <w:snapToGrid w:val="0"/>
        <w:spacing w:after="0" w:line="240" w:lineRule="auto"/>
        <w:ind w:left="567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815C9" w:rsidRPr="004B4300">
        <w:rPr>
          <w:rFonts w:ascii="標楷體" w:eastAsia="標楷體" w:hAnsi="標楷體" w:hint="eastAsia"/>
          <w:sz w:val="28"/>
          <w:szCs w:val="28"/>
        </w:rPr>
        <w:t>超過兩日</w:t>
      </w:r>
      <w:r w:rsidR="000C0641" w:rsidRPr="004B4300">
        <w:rPr>
          <w:rFonts w:ascii="標楷體" w:eastAsia="標楷體" w:hAnsi="標楷體" w:hint="eastAsia"/>
          <w:sz w:val="28"/>
          <w:szCs w:val="28"/>
        </w:rPr>
        <w:t>未達一星期者，愛校服務三次。</w:t>
      </w:r>
    </w:p>
    <w:p w:rsidR="000C0641" w:rsidRPr="004B4300" w:rsidRDefault="00485148" w:rsidP="00485148">
      <w:pPr>
        <w:pStyle w:val="2"/>
        <w:snapToGrid w:val="0"/>
        <w:spacing w:after="0" w:line="240" w:lineRule="auto"/>
        <w:ind w:left="567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C0641" w:rsidRPr="004B4300">
        <w:rPr>
          <w:rFonts w:ascii="標楷體" w:eastAsia="標楷體" w:hAnsi="標楷體" w:hint="eastAsia"/>
          <w:sz w:val="28"/>
          <w:szCs w:val="28"/>
        </w:rPr>
        <w:t>一星期以上未達兩星期者，警告一次。</w:t>
      </w:r>
    </w:p>
    <w:p w:rsidR="000C0641" w:rsidRPr="004B4300" w:rsidRDefault="00485148" w:rsidP="00485148">
      <w:pPr>
        <w:pStyle w:val="2"/>
        <w:snapToGrid w:val="0"/>
        <w:spacing w:after="0" w:line="240" w:lineRule="auto"/>
        <w:ind w:left="567" w:hanging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bookmarkStart w:id="0" w:name="_GoBack"/>
      <w:bookmarkEnd w:id="0"/>
      <w:r w:rsidR="000C0641" w:rsidRPr="004B4300">
        <w:rPr>
          <w:rFonts w:ascii="標楷體" w:eastAsia="標楷體" w:hAnsi="標楷體" w:hint="eastAsia"/>
          <w:sz w:val="28"/>
          <w:szCs w:val="28"/>
        </w:rPr>
        <w:t>兩星期以上者，記小過兩次。</w:t>
      </w:r>
    </w:p>
    <w:p w:rsidR="000C0641" w:rsidRPr="004B4300" w:rsidRDefault="000C0641" w:rsidP="004B4300">
      <w:pPr>
        <w:pStyle w:val="2"/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4B4300">
        <w:rPr>
          <w:rFonts w:ascii="標楷體" w:eastAsia="標楷體" w:hAnsi="標楷體" w:hint="eastAsia"/>
          <w:sz w:val="28"/>
          <w:szCs w:val="28"/>
        </w:rPr>
        <w:t>十一、借用之運動器材，除體育運動組特准外，不得攜出校外。</w:t>
      </w:r>
    </w:p>
    <w:p w:rsidR="000C0641" w:rsidRPr="004B4300" w:rsidRDefault="000C0641" w:rsidP="004B4300">
      <w:pPr>
        <w:pStyle w:val="2"/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4B4300">
        <w:rPr>
          <w:rFonts w:ascii="標楷體" w:eastAsia="標楷體" w:hAnsi="標楷體" w:hint="eastAsia"/>
          <w:sz w:val="28"/>
          <w:szCs w:val="28"/>
        </w:rPr>
        <w:t>十二、</w:t>
      </w:r>
      <w:proofErr w:type="gramStart"/>
      <w:r w:rsidRPr="004B4300">
        <w:rPr>
          <w:rFonts w:ascii="標楷體" w:eastAsia="標楷體" w:hAnsi="標楷體" w:hint="eastAsia"/>
          <w:sz w:val="28"/>
          <w:szCs w:val="28"/>
        </w:rPr>
        <w:t>雨天或雨後</w:t>
      </w:r>
      <w:proofErr w:type="gramEnd"/>
      <w:r w:rsidRPr="004B4300">
        <w:rPr>
          <w:rFonts w:ascii="標楷體" w:eastAsia="標楷體" w:hAnsi="標楷體" w:hint="eastAsia"/>
          <w:sz w:val="28"/>
          <w:szCs w:val="28"/>
        </w:rPr>
        <w:t>，場地潮濕不宜運動時，得停止借用器材。</w:t>
      </w:r>
    </w:p>
    <w:p w:rsidR="000C0641" w:rsidRPr="004B4300" w:rsidRDefault="000C0641" w:rsidP="004B4300">
      <w:pPr>
        <w:pStyle w:val="2"/>
        <w:snapToGrid w:val="0"/>
        <w:spacing w:after="0" w:line="240" w:lineRule="auto"/>
        <w:ind w:left="896" w:hangingChars="320" w:hanging="896"/>
        <w:rPr>
          <w:rFonts w:ascii="標楷體" w:eastAsia="標楷體" w:hAnsi="標楷體"/>
          <w:sz w:val="28"/>
          <w:szCs w:val="28"/>
        </w:rPr>
      </w:pPr>
      <w:r w:rsidRPr="004B4300">
        <w:rPr>
          <w:rFonts w:ascii="標楷體" w:eastAsia="標楷體" w:hAnsi="標楷體" w:hint="eastAsia"/>
          <w:sz w:val="28"/>
          <w:szCs w:val="28"/>
        </w:rPr>
        <w:t>十三、以上任何借用情形如情況特殊，體育運動組得將已借出之器材立即追還，借用人不得異議。</w:t>
      </w:r>
    </w:p>
    <w:p w:rsidR="000C0641" w:rsidRPr="004B4300" w:rsidRDefault="000C0641" w:rsidP="004B4300">
      <w:pPr>
        <w:pStyle w:val="2"/>
        <w:snapToGrid w:val="0"/>
        <w:spacing w:after="0" w:line="240" w:lineRule="auto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4B4300">
        <w:rPr>
          <w:rFonts w:ascii="標楷體" w:eastAsia="標楷體" w:hAnsi="標楷體" w:hint="eastAsia"/>
          <w:sz w:val="28"/>
          <w:szCs w:val="28"/>
        </w:rPr>
        <w:t>十四、本要點經學生事務會議通過，陳校長核定後公</w:t>
      </w:r>
      <w:r w:rsidR="002815C9" w:rsidRPr="004B4300">
        <w:rPr>
          <w:rFonts w:ascii="標楷體" w:eastAsia="標楷體" w:hAnsi="標楷體" w:hint="eastAsia"/>
          <w:sz w:val="28"/>
          <w:szCs w:val="28"/>
        </w:rPr>
        <w:t>告</w:t>
      </w:r>
      <w:r w:rsidRPr="004B4300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A4046D" w:rsidRPr="00A4046D" w:rsidRDefault="000C0641" w:rsidP="00A4046D">
      <w:pPr>
        <w:pStyle w:val="a3"/>
        <w:snapToGrid w:val="0"/>
        <w:rPr>
          <w:rFonts w:ascii="標楷體" w:eastAsia="標楷體" w:hAnsi="標楷體"/>
          <w:sz w:val="32"/>
          <w:szCs w:val="32"/>
        </w:rPr>
      </w:pP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A4046D" w:rsidRPr="00A4046D">
        <w:rPr>
          <w:rFonts w:ascii="標楷體" w:eastAsia="標楷體" w:hAnsi="標楷體" w:hint="eastAsia"/>
          <w:sz w:val="32"/>
          <w:szCs w:val="32"/>
        </w:rPr>
        <w:lastRenderedPageBreak/>
        <w:t>體育課程器材借用登記表</w:t>
      </w:r>
    </w:p>
    <w:tbl>
      <w:tblPr>
        <w:tblW w:w="10422" w:type="dxa"/>
        <w:jc w:val="center"/>
        <w:tblInd w:w="-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731"/>
        <w:gridCol w:w="1359"/>
        <w:gridCol w:w="1134"/>
        <w:gridCol w:w="4103"/>
        <w:gridCol w:w="851"/>
        <w:gridCol w:w="708"/>
        <w:gridCol w:w="859"/>
      </w:tblGrid>
      <w:tr w:rsidR="00A4046D" w:rsidRPr="001539FA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1359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證件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抵押</w:t>
            </w:r>
          </w:p>
        </w:tc>
        <w:tc>
          <w:tcPr>
            <w:tcW w:w="4103" w:type="dxa"/>
            <w:vMerge w:val="restart"/>
            <w:shd w:val="clear" w:color="auto" w:fill="auto"/>
            <w:vAlign w:val="center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器材項目</w:t>
            </w:r>
          </w:p>
        </w:tc>
        <w:tc>
          <w:tcPr>
            <w:tcW w:w="851" w:type="dxa"/>
            <w:vMerge w:val="restart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借</w:t>
            </w:r>
            <w:r w:rsidRPr="001539F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登記人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還清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(還)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登記人</w:t>
            </w:r>
          </w:p>
        </w:tc>
      </w:tr>
      <w:tr w:rsidR="00A4046D" w:rsidRPr="001539FA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星期</w:t>
            </w:r>
          </w:p>
        </w:tc>
        <w:tc>
          <w:tcPr>
            <w:tcW w:w="731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134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A4046D" w:rsidRDefault="00A4046D" w:rsidP="00A4046D"/>
    <w:p w:rsidR="00A4046D" w:rsidRPr="00A4046D" w:rsidRDefault="00A4046D" w:rsidP="00A4046D">
      <w:pPr>
        <w:pStyle w:val="a3"/>
        <w:snapToGrid w:val="0"/>
        <w:rPr>
          <w:rFonts w:ascii="標楷體" w:eastAsia="標楷體" w:hAnsi="標楷體"/>
          <w:sz w:val="32"/>
          <w:szCs w:val="32"/>
        </w:rPr>
      </w:pPr>
      <w:r>
        <w:br w:type="column"/>
      </w:r>
      <w:r w:rsidRPr="00A4046D">
        <w:rPr>
          <w:rFonts w:ascii="標楷體" w:eastAsia="標楷體" w:hAnsi="標楷體" w:hint="eastAsia"/>
          <w:sz w:val="32"/>
          <w:szCs w:val="32"/>
        </w:rPr>
        <w:lastRenderedPageBreak/>
        <w:t>課餘器材借用登記表</w:t>
      </w:r>
    </w:p>
    <w:tbl>
      <w:tblPr>
        <w:tblW w:w="10422" w:type="dxa"/>
        <w:jc w:val="center"/>
        <w:tblInd w:w="-2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731"/>
        <w:gridCol w:w="1359"/>
        <w:gridCol w:w="1134"/>
        <w:gridCol w:w="4103"/>
        <w:gridCol w:w="851"/>
        <w:gridCol w:w="708"/>
        <w:gridCol w:w="859"/>
      </w:tblGrid>
      <w:tr w:rsidR="00A4046D" w:rsidRPr="001539FA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班級</w:t>
            </w:r>
          </w:p>
        </w:tc>
        <w:tc>
          <w:tcPr>
            <w:tcW w:w="1359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證件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抵押</w:t>
            </w:r>
          </w:p>
        </w:tc>
        <w:tc>
          <w:tcPr>
            <w:tcW w:w="4103" w:type="dxa"/>
            <w:vMerge w:val="restart"/>
            <w:shd w:val="clear" w:color="auto" w:fill="auto"/>
            <w:vAlign w:val="center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器材項目</w:t>
            </w:r>
          </w:p>
        </w:tc>
        <w:tc>
          <w:tcPr>
            <w:tcW w:w="851" w:type="dxa"/>
            <w:vMerge w:val="restart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借</w:t>
            </w:r>
            <w:r w:rsidRPr="001539FA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登記人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還清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A4046D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(還)</w:t>
            </w:r>
          </w:p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登記人</w:t>
            </w:r>
          </w:p>
        </w:tc>
      </w:tr>
      <w:tr w:rsidR="00A4046D" w:rsidRPr="001539FA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星期</w:t>
            </w:r>
          </w:p>
        </w:tc>
        <w:tc>
          <w:tcPr>
            <w:tcW w:w="731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39FA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134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1539FA" w:rsidRDefault="00A4046D" w:rsidP="00132C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9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□學生證</w:t>
            </w:r>
          </w:p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  <w:r w:rsidRPr="003C566F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4103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:rsidR="00A4046D" w:rsidRPr="003C566F" w:rsidRDefault="00A4046D" w:rsidP="00132CFB">
            <w:pPr>
              <w:spacing w:line="336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A4046D" w:rsidRPr="003C566F" w:rsidTr="00132CFB">
        <w:trPr>
          <w:trHeight w:val="248"/>
          <w:jc w:val="center"/>
        </w:trPr>
        <w:tc>
          <w:tcPr>
            <w:tcW w:w="677" w:type="dxa"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A4046D" w:rsidRPr="003C566F" w:rsidRDefault="00A4046D" w:rsidP="00132CFB">
            <w:pPr>
              <w:spacing w:line="36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A4046D" w:rsidRDefault="00A4046D" w:rsidP="00A4046D"/>
    <w:p w:rsidR="00E923A5" w:rsidRPr="000C0641" w:rsidRDefault="00E923A5" w:rsidP="00A4046D">
      <w:pPr>
        <w:pStyle w:val="a3"/>
        <w:snapToGrid w:val="0"/>
        <w:spacing w:beforeLines="50" w:before="180"/>
        <w:jc w:val="left"/>
      </w:pPr>
    </w:p>
    <w:sectPr w:rsidR="00E923A5" w:rsidRPr="000C0641" w:rsidSect="000C064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6" w:rsidRDefault="00B93306" w:rsidP="002815C9">
      <w:r>
        <w:separator/>
      </w:r>
    </w:p>
  </w:endnote>
  <w:endnote w:type="continuationSeparator" w:id="0">
    <w:p w:rsidR="00B93306" w:rsidRDefault="00B93306" w:rsidP="002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6" w:rsidRDefault="00B93306" w:rsidP="002815C9">
      <w:r>
        <w:separator/>
      </w:r>
    </w:p>
  </w:footnote>
  <w:footnote w:type="continuationSeparator" w:id="0">
    <w:p w:rsidR="00B93306" w:rsidRDefault="00B93306" w:rsidP="0028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41"/>
    <w:rsid w:val="000C0641"/>
    <w:rsid w:val="0022410F"/>
    <w:rsid w:val="002749CA"/>
    <w:rsid w:val="002815C9"/>
    <w:rsid w:val="00320527"/>
    <w:rsid w:val="00362990"/>
    <w:rsid w:val="00485148"/>
    <w:rsid w:val="004B4300"/>
    <w:rsid w:val="00510A43"/>
    <w:rsid w:val="0070346F"/>
    <w:rsid w:val="009F580D"/>
    <w:rsid w:val="00A4046D"/>
    <w:rsid w:val="00B93306"/>
    <w:rsid w:val="00D225D4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0641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0C0641"/>
    <w:rPr>
      <w:rFonts w:ascii="Times New Roman" w:eastAsia="新細明體" w:hAnsi="Times New Roman" w:cs="Times New Roman"/>
      <w:szCs w:val="24"/>
    </w:rPr>
  </w:style>
  <w:style w:type="paragraph" w:styleId="a3">
    <w:name w:val="Title"/>
    <w:basedOn w:val="a"/>
    <w:link w:val="a4"/>
    <w:qFormat/>
    <w:rsid w:val="000C0641"/>
    <w:pPr>
      <w:jc w:val="center"/>
    </w:pPr>
    <w:rPr>
      <w:b/>
      <w:bCs/>
      <w:sz w:val="36"/>
    </w:rPr>
  </w:style>
  <w:style w:type="character" w:customStyle="1" w:styleId="a4">
    <w:name w:val="標題 字元"/>
    <w:basedOn w:val="a0"/>
    <w:link w:val="a3"/>
    <w:rsid w:val="000C0641"/>
    <w:rPr>
      <w:rFonts w:ascii="Times New Roman" w:eastAsia="新細明體" w:hAnsi="Times New Roman" w:cs="Times New Roman"/>
      <w:b/>
      <w:bCs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281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5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5C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1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0641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0C0641"/>
    <w:rPr>
      <w:rFonts w:ascii="Times New Roman" w:eastAsia="新細明體" w:hAnsi="Times New Roman" w:cs="Times New Roman"/>
      <w:szCs w:val="24"/>
    </w:rPr>
  </w:style>
  <w:style w:type="paragraph" w:styleId="a3">
    <w:name w:val="Title"/>
    <w:basedOn w:val="a"/>
    <w:link w:val="a4"/>
    <w:qFormat/>
    <w:rsid w:val="000C0641"/>
    <w:pPr>
      <w:jc w:val="center"/>
    </w:pPr>
    <w:rPr>
      <w:b/>
      <w:bCs/>
      <w:sz w:val="36"/>
    </w:rPr>
  </w:style>
  <w:style w:type="character" w:customStyle="1" w:styleId="a4">
    <w:name w:val="標題 字元"/>
    <w:basedOn w:val="a0"/>
    <w:link w:val="a3"/>
    <w:rsid w:val="000C0641"/>
    <w:rPr>
      <w:rFonts w:ascii="Times New Roman" w:eastAsia="新細明體" w:hAnsi="Times New Roman" w:cs="Times New Roman"/>
      <w:b/>
      <w:bCs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281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5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5C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1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320</Words>
  <Characters>1830</Characters>
  <Application>Microsoft Office Word</Application>
  <DocSecurity>0</DocSecurity>
  <Lines>15</Lines>
  <Paragraphs>4</Paragraphs>
  <ScaleCrop>false</ScaleCrop>
  <Company>Test Computer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8</cp:revision>
  <dcterms:created xsi:type="dcterms:W3CDTF">2015-01-27T04:56:00Z</dcterms:created>
  <dcterms:modified xsi:type="dcterms:W3CDTF">2015-06-02T01:04:00Z</dcterms:modified>
</cp:coreProperties>
</file>